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5F616" w14:textId="77777777" w:rsidR="00E7540C" w:rsidRDefault="00E7540C" w:rsidP="00E7540C">
      <w:pPr>
        <w:spacing w:line="480" w:lineRule="auto"/>
        <w:jc w:val="center"/>
        <w:rPr>
          <w:rFonts w:ascii="Times New Roman" w:hAnsi="Times New Roman" w:cs="Times New Roman"/>
          <w:bCs/>
          <w:sz w:val="24"/>
          <w:szCs w:val="24"/>
          <w:lang w:val="en-US"/>
        </w:rPr>
      </w:pPr>
    </w:p>
    <w:p w14:paraId="1CDD4AAF" w14:textId="77777777" w:rsidR="00E7540C" w:rsidRDefault="00E7540C" w:rsidP="00E7540C">
      <w:pPr>
        <w:spacing w:line="480" w:lineRule="auto"/>
        <w:jc w:val="center"/>
        <w:rPr>
          <w:rFonts w:ascii="Times New Roman" w:hAnsi="Times New Roman" w:cs="Times New Roman"/>
          <w:bCs/>
          <w:sz w:val="24"/>
          <w:szCs w:val="24"/>
          <w:lang w:val="en-US"/>
        </w:rPr>
      </w:pPr>
    </w:p>
    <w:p w14:paraId="03486348" w14:textId="77777777" w:rsidR="00E7540C" w:rsidRDefault="00E7540C" w:rsidP="00E7540C">
      <w:pPr>
        <w:spacing w:line="480" w:lineRule="auto"/>
        <w:jc w:val="center"/>
        <w:rPr>
          <w:rFonts w:ascii="Times New Roman" w:hAnsi="Times New Roman" w:cs="Times New Roman"/>
          <w:bCs/>
          <w:sz w:val="24"/>
          <w:szCs w:val="24"/>
          <w:lang w:val="en-US"/>
        </w:rPr>
      </w:pPr>
    </w:p>
    <w:p w14:paraId="4F6D9071" w14:textId="77777777" w:rsidR="00E7540C" w:rsidRDefault="00E7540C" w:rsidP="00E7540C">
      <w:pPr>
        <w:spacing w:line="480" w:lineRule="auto"/>
        <w:jc w:val="center"/>
        <w:rPr>
          <w:rFonts w:ascii="Times New Roman" w:hAnsi="Times New Roman" w:cs="Times New Roman"/>
          <w:bCs/>
          <w:sz w:val="24"/>
          <w:szCs w:val="24"/>
          <w:lang w:val="en-US"/>
        </w:rPr>
      </w:pPr>
    </w:p>
    <w:p w14:paraId="11C6EFD4" w14:textId="77777777" w:rsidR="00E7540C" w:rsidRDefault="00E7540C" w:rsidP="00E7540C">
      <w:pPr>
        <w:spacing w:line="480" w:lineRule="auto"/>
        <w:jc w:val="center"/>
        <w:rPr>
          <w:rFonts w:ascii="Times New Roman" w:hAnsi="Times New Roman" w:cs="Times New Roman"/>
          <w:bCs/>
          <w:sz w:val="24"/>
          <w:szCs w:val="24"/>
          <w:lang w:val="en-US"/>
        </w:rPr>
      </w:pPr>
    </w:p>
    <w:p w14:paraId="151DC386" w14:textId="394B1DE7" w:rsidR="00407F3A" w:rsidRDefault="00407F3A" w:rsidP="00E7540C">
      <w:pPr>
        <w:spacing w:line="480" w:lineRule="auto"/>
        <w:jc w:val="center"/>
        <w:rPr>
          <w:rFonts w:ascii="Times New Roman" w:hAnsi="Times New Roman" w:cs="Times New Roman"/>
          <w:bCs/>
          <w:sz w:val="24"/>
          <w:szCs w:val="24"/>
          <w:lang w:val="en-US"/>
        </w:rPr>
      </w:pPr>
      <w:r w:rsidRPr="00407F3A">
        <w:rPr>
          <w:rFonts w:ascii="Times New Roman" w:hAnsi="Times New Roman" w:cs="Times New Roman"/>
          <w:bCs/>
          <w:sz w:val="24"/>
          <w:szCs w:val="24"/>
          <w:lang w:val="en-US"/>
        </w:rPr>
        <w:t>A Project for Improving Anticoagulant Therapy Patient Education for Patient Safety</w:t>
      </w:r>
    </w:p>
    <w:p w14:paraId="2DFF16BB" w14:textId="05FF8ADC" w:rsidR="00BF1B60" w:rsidRDefault="00BF1B60" w:rsidP="00E7540C">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377ED125" w14:textId="6B487A12" w:rsidR="00BF1B60" w:rsidRDefault="00BF1B60" w:rsidP="00E7540C">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2F2C1733" w14:textId="77777777" w:rsidR="00E7540C" w:rsidRDefault="00E7540C" w:rsidP="00E7540C">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5428FEC9" w14:textId="47916066" w:rsidR="00BF1B60" w:rsidRDefault="00BF1B60" w:rsidP="00E7540C">
      <w:pPr>
        <w:spacing w:line="480" w:lineRule="auto"/>
        <w:jc w:val="center"/>
        <w:rPr>
          <w:rFonts w:ascii="Times New Roman" w:hAnsi="Times New Roman" w:cs="Times New Roman"/>
          <w:bCs/>
          <w:sz w:val="24"/>
          <w:szCs w:val="24"/>
          <w:lang w:val="en-US"/>
        </w:rPr>
      </w:pPr>
      <w:r w:rsidRPr="00407F3A">
        <w:rPr>
          <w:rFonts w:ascii="Times New Roman" w:hAnsi="Times New Roman" w:cs="Times New Roman"/>
          <w:bCs/>
          <w:sz w:val="24"/>
          <w:szCs w:val="24"/>
          <w:lang w:val="en-US"/>
        </w:rPr>
        <w:lastRenderedPageBreak/>
        <w:t>A Project for Improving Anticoagulant Therapy Patient Education for Patient Safety</w:t>
      </w:r>
    </w:p>
    <w:p w14:paraId="4A00D718" w14:textId="77777777" w:rsidR="00BF1B60" w:rsidRDefault="00407F3A" w:rsidP="00E7540C">
      <w:pPr>
        <w:spacing w:line="480" w:lineRule="auto"/>
        <w:jc w:val="center"/>
        <w:rPr>
          <w:rFonts w:ascii="Times New Roman" w:hAnsi="Times New Roman" w:cs="Times New Roman"/>
          <w:b/>
          <w:sz w:val="24"/>
          <w:szCs w:val="24"/>
          <w:lang w:val="en-US"/>
        </w:rPr>
      </w:pPr>
      <w:r w:rsidRPr="00407F3A">
        <w:rPr>
          <w:rFonts w:ascii="Times New Roman" w:hAnsi="Times New Roman" w:cs="Times New Roman"/>
          <w:b/>
          <w:sz w:val="24"/>
          <w:szCs w:val="24"/>
          <w:lang w:val="en-US"/>
        </w:rPr>
        <w:t>Introduction</w:t>
      </w:r>
    </w:p>
    <w:p w14:paraId="74202F48" w14:textId="46D957AB" w:rsidR="00BF1B60" w:rsidRDefault="00407F3A" w:rsidP="00E7540C">
      <w:pPr>
        <w:spacing w:line="480" w:lineRule="auto"/>
        <w:ind w:firstLine="720"/>
        <w:rPr>
          <w:rFonts w:ascii="Times New Roman" w:hAnsi="Times New Roman" w:cs="Times New Roman"/>
          <w:sz w:val="24"/>
          <w:szCs w:val="24"/>
          <w:lang w:val="en-US"/>
        </w:rPr>
      </w:pPr>
      <w:r w:rsidRPr="00407F3A">
        <w:rPr>
          <w:rFonts w:ascii="Times New Roman" w:hAnsi="Times New Roman" w:cs="Times New Roman"/>
          <w:sz w:val="24"/>
          <w:szCs w:val="24"/>
          <w:lang w:val="en-US"/>
        </w:rPr>
        <w:t xml:space="preserve">Anticoagulant therapy has been associated with various complications that pose a significant threat to patient safety. When administering anticoagulant medication in long-term care settings, it is imperative that nurses effectively educate their patients on these complications and how they can safely use the anticoagulant medication. </w:t>
      </w:r>
      <w:r w:rsidR="00E17981">
        <w:rPr>
          <w:rFonts w:ascii="Times New Roman" w:hAnsi="Times New Roman" w:cs="Times New Roman"/>
          <w:sz w:val="24"/>
          <w:szCs w:val="24"/>
          <w:lang w:val="en-US"/>
        </w:rPr>
        <w:t>Due</w:t>
      </w:r>
      <w:r w:rsidRPr="00407F3A">
        <w:rPr>
          <w:rFonts w:ascii="Times New Roman" w:hAnsi="Times New Roman" w:cs="Times New Roman"/>
          <w:sz w:val="24"/>
          <w:szCs w:val="24"/>
          <w:lang w:val="en-US"/>
        </w:rPr>
        <w:t xml:space="preserve"> to the increased incidence of anticoagulant therapy complications in my current facility, a project is needed to guide nurses on how they can effectively teach their patients on anticoagulant therapy complications. This paper outlines the need for this project at my current facility based on the 2019 Hospital National Patient Safety Goal related to anticoagulant therapy administration. Subsequently, the paper analyzes how a culture of safety can be created in the implementation of this project. Also, the plan for the implementation is explained based on Lewin’s change theory, as well as how this project exploits an opportunity for improved patient safety outlined by the Institute of Medicine (IOM). Lastly, the paper explains how the project will be evaluated to assess its effectiveness.</w:t>
      </w:r>
    </w:p>
    <w:p w14:paraId="2BDB9960" w14:textId="77777777" w:rsidR="00BF1B60" w:rsidRDefault="00BF1B60" w:rsidP="00E7540C">
      <w:pPr>
        <w:spacing w:line="480" w:lineRule="auto"/>
        <w:jc w:val="center"/>
        <w:rPr>
          <w:rFonts w:ascii="Times New Roman" w:hAnsi="Times New Roman" w:cs="Times New Roman"/>
          <w:b/>
          <w:bCs/>
          <w:sz w:val="24"/>
          <w:szCs w:val="24"/>
          <w:lang w:val="en-US"/>
        </w:rPr>
      </w:pPr>
      <w:r w:rsidRPr="00BF1B60">
        <w:rPr>
          <w:rFonts w:ascii="Times New Roman" w:hAnsi="Times New Roman" w:cs="Times New Roman"/>
          <w:b/>
          <w:bCs/>
          <w:sz w:val="24"/>
          <w:szCs w:val="24"/>
          <w:lang w:val="en-US"/>
        </w:rPr>
        <w:t xml:space="preserve">The Problem: </w:t>
      </w:r>
      <w:r w:rsidR="00407F3A" w:rsidRPr="00407F3A">
        <w:rPr>
          <w:rFonts w:ascii="Times New Roman" w:hAnsi="Times New Roman" w:cs="Times New Roman"/>
          <w:b/>
          <w:bCs/>
          <w:sz w:val="24"/>
          <w:szCs w:val="24"/>
          <w:lang w:val="en-US"/>
        </w:rPr>
        <w:t>Anticoagulant Therapy Complications at my Facility</w:t>
      </w:r>
    </w:p>
    <w:p w14:paraId="166B7634" w14:textId="6C1F1D65" w:rsidR="00BF1B60" w:rsidRDefault="00407F3A" w:rsidP="00E7540C">
      <w:pPr>
        <w:spacing w:line="480" w:lineRule="auto"/>
        <w:ind w:firstLine="720"/>
        <w:rPr>
          <w:rFonts w:ascii="Times New Roman" w:hAnsi="Times New Roman" w:cs="Times New Roman"/>
          <w:sz w:val="24"/>
          <w:szCs w:val="24"/>
          <w:lang w:val="en-US"/>
        </w:rPr>
      </w:pPr>
      <w:r w:rsidRPr="00407F3A">
        <w:rPr>
          <w:rFonts w:ascii="Times New Roman" w:hAnsi="Times New Roman" w:cs="Times New Roman"/>
          <w:sz w:val="24"/>
          <w:szCs w:val="24"/>
          <w:lang w:val="en-US"/>
        </w:rPr>
        <w:t xml:space="preserve">In recent months at my facility, there have been increased incidences of complications associated with the use and administration of anticoagulant medication among patients with coagulation disorders. Most of these complications have been attributed to a lack of knowledge on the patient’s part regarding the adverse interactions of anticoagulant medication. This is because most nurses in the facility have been ineffective in educating their patients on </w:t>
      </w:r>
      <w:r w:rsidR="00E17981">
        <w:rPr>
          <w:rFonts w:ascii="Times New Roman" w:hAnsi="Times New Roman" w:cs="Times New Roman"/>
          <w:sz w:val="24"/>
          <w:szCs w:val="24"/>
          <w:lang w:val="en-US"/>
        </w:rPr>
        <w:t>the complications surrounding anticoagulant therapy</w:t>
      </w:r>
      <w:r w:rsidRPr="00407F3A">
        <w:rPr>
          <w:rFonts w:ascii="Times New Roman" w:hAnsi="Times New Roman" w:cs="Times New Roman"/>
          <w:sz w:val="24"/>
          <w:szCs w:val="24"/>
          <w:lang w:val="en-US"/>
        </w:rPr>
        <w:t xml:space="preserve"> as part of delivering patient care. This project aims </w:t>
      </w:r>
      <w:r w:rsidR="00E17981">
        <w:rPr>
          <w:rFonts w:ascii="Times New Roman" w:hAnsi="Times New Roman" w:cs="Times New Roman"/>
          <w:sz w:val="24"/>
          <w:szCs w:val="24"/>
          <w:lang w:val="en-US"/>
        </w:rPr>
        <w:t>at</w:t>
      </w:r>
      <w:r w:rsidRPr="00407F3A">
        <w:rPr>
          <w:rFonts w:ascii="Times New Roman" w:hAnsi="Times New Roman" w:cs="Times New Roman"/>
          <w:sz w:val="24"/>
          <w:szCs w:val="24"/>
          <w:lang w:val="en-US"/>
        </w:rPr>
        <w:t xml:space="preserve"> minimiz</w:t>
      </w:r>
      <w:r w:rsidR="00E17981">
        <w:rPr>
          <w:rFonts w:ascii="Times New Roman" w:hAnsi="Times New Roman" w:cs="Times New Roman"/>
          <w:sz w:val="24"/>
          <w:szCs w:val="24"/>
          <w:lang w:val="en-US"/>
        </w:rPr>
        <w:t>ing</w:t>
      </w:r>
      <w:r w:rsidRPr="00407F3A">
        <w:rPr>
          <w:rFonts w:ascii="Times New Roman" w:hAnsi="Times New Roman" w:cs="Times New Roman"/>
          <w:sz w:val="24"/>
          <w:szCs w:val="24"/>
          <w:lang w:val="en-US"/>
        </w:rPr>
        <w:t xml:space="preserve"> the threat to patient safety presented by anticoagulant therapy complications based on the 2019 Hospital National Patient Safety Goal </w:t>
      </w:r>
      <w:r w:rsidRPr="00407F3A">
        <w:rPr>
          <w:rFonts w:ascii="Times New Roman" w:hAnsi="Times New Roman" w:cs="Times New Roman"/>
          <w:sz w:val="24"/>
          <w:szCs w:val="24"/>
          <w:lang w:val="en-US"/>
        </w:rPr>
        <w:lastRenderedPageBreak/>
        <w:t>NPSG.03.05.01, which specifies the need for advanced care when administering and monitoring anticoagulant therapy for patients who need it (The Joint Commission, 2019). To achieve this patient safety goal, my project aims to provide nurses with evidence-based guidelines for educating their patients on anticoagulation therapy and its complications. Consequently, the project will enhance the nurses’ capabilities in educating their patients who are taking anticoagulant medication to reduce the incidence of complications that may arise out of the ignorant use of anticoagulants.</w:t>
      </w:r>
    </w:p>
    <w:p w14:paraId="54BFF1A0" w14:textId="77777777" w:rsidR="00BF1B60" w:rsidRDefault="00407F3A" w:rsidP="00E7540C">
      <w:pPr>
        <w:spacing w:line="480" w:lineRule="auto"/>
        <w:jc w:val="center"/>
        <w:rPr>
          <w:rFonts w:ascii="Times New Roman" w:hAnsi="Times New Roman" w:cs="Times New Roman"/>
          <w:b/>
          <w:sz w:val="24"/>
          <w:szCs w:val="24"/>
          <w:lang w:val="en-US"/>
        </w:rPr>
      </w:pPr>
      <w:r w:rsidRPr="00407F3A">
        <w:rPr>
          <w:rFonts w:ascii="Times New Roman" w:hAnsi="Times New Roman" w:cs="Times New Roman"/>
          <w:b/>
          <w:sz w:val="24"/>
          <w:szCs w:val="24"/>
          <w:lang w:val="en-US"/>
        </w:rPr>
        <w:t>Background and Literature Review</w:t>
      </w:r>
    </w:p>
    <w:p w14:paraId="14E1E980" w14:textId="0AD88BE3" w:rsidR="00BF1B60" w:rsidRDefault="00407F3A" w:rsidP="00E7540C">
      <w:pPr>
        <w:spacing w:line="480" w:lineRule="auto"/>
        <w:ind w:firstLine="720"/>
        <w:rPr>
          <w:rFonts w:ascii="Times New Roman" w:hAnsi="Times New Roman" w:cs="Times New Roman"/>
          <w:sz w:val="24"/>
          <w:szCs w:val="24"/>
          <w:lang w:val="en-US"/>
        </w:rPr>
      </w:pPr>
      <w:r w:rsidRPr="00407F3A">
        <w:rPr>
          <w:rFonts w:ascii="Times New Roman" w:hAnsi="Times New Roman" w:cs="Times New Roman"/>
          <w:sz w:val="24"/>
          <w:szCs w:val="24"/>
          <w:lang w:val="en-US"/>
        </w:rPr>
        <w:t>Patient safety when using anticoagulant medication in long-term acute care settings has received little attention despite an increase in the complications of anticoagulant therapy as more patients have been admitted due to the deterioration in general public health over the years. Most of the patients requiring anticoagulant therapy often have one or more serious comorbidities which necessitate the simultaneous administration of several medications. Inevitably, the adverse drug interactions between anticoagulants and most of the common medication used in long-term care settings</w:t>
      </w:r>
      <w:r w:rsidR="00E17981">
        <w:rPr>
          <w:rFonts w:ascii="Times New Roman" w:hAnsi="Times New Roman" w:cs="Times New Roman"/>
          <w:sz w:val="24"/>
          <w:szCs w:val="24"/>
          <w:lang w:val="en-US"/>
        </w:rPr>
        <w:t>,</w:t>
      </w:r>
      <w:r w:rsidRPr="00407F3A">
        <w:rPr>
          <w:rFonts w:ascii="Times New Roman" w:hAnsi="Times New Roman" w:cs="Times New Roman"/>
          <w:sz w:val="24"/>
          <w:szCs w:val="24"/>
          <w:lang w:val="en-US"/>
        </w:rPr>
        <w:t xml:space="preserve"> such as pain medication</w:t>
      </w:r>
      <w:r w:rsidR="00E17981">
        <w:rPr>
          <w:rFonts w:ascii="Times New Roman" w:hAnsi="Times New Roman" w:cs="Times New Roman"/>
          <w:sz w:val="24"/>
          <w:szCs w:val="24"/>
          <w:lang w:val="en-US"/>
        </w:rPr>
        <w:t>,</w:t>
      </w:r>
      <w:r w:rsidRPr="00407F3A">
        <w:rPr>
          <w:rFonts w:ascii="Times New Roman" w:hAnsi="Times New Roman" w:cs="Times New Roman"/>
          <w:sz w:val="24"/>
          <w:szCs w:val="24"/>
          <w:lang w:val="en-US"/>
        </w:rPr>
        <w:t xml:space="preserve"> have exponentially increased with the simultaneous use of various medications. As such, issues associated with anticoagulant therapy pose a serious threat to patient safety. This project is needed to minimize these issues by guiding nurses on how they can effectively educate their patients on anticoagulant therapy and its complications. The project targets patient education guidelines for nurses at our long-term care facility because they are better positioned to educate their patients on all areas of anticoagulant therapy, including self-monitoring (Ferguson et al</w:t>
      </w:r>
      <w:r w:rsidR="00E17981">
        <w:rPr>
          <w:rFonts w:ascii="Times New Roman" w:hAnsi="Times New Roman" w:cs="Times New Roman"/>
          <w:sz w:val="24"/>
          <w:szCs w:val="24"/>
          <w:lang w:val="en-US"/>
        </w:rPr>
        <w:t>.</w:t>
      </w:r>
      <w:r w:rsidRPr="00407F3A">
        <w:rPr>
          <w:rFonts w:ascii="Times New Roman" w:hAnsi="Times New Roman" w:cs="Times New Roman"/>
          <w:sz w:val="24"/>
          <w:szCs w:val="24"/>
          <w:lang w:val="en-US"/>
        </w:rPr>
        <w:t>, 2016).</w:t>
      </w:r>
    </w:p>
    <w:p w14:paraId="6F8240C0" w14:textId="73A62504" w:rsidR="00BF1B60" w:rsidRDefault="00407F3A" w:rsidP="00E7540C">
      <w:pPr>
        <w:spacing w:line="480" w:lineRule="auto"/>
        <w:ind w:firstLine="720"/>
        <w:rPr>
          <w:rFonts w:ascii="Times New Roman" w:hAnsi="Times New Roman" w:cs="Times New Roman"/>
          <w:sz w:val="24"/>
          <w:szCs w:val="24"/>
          <w:lang w:val="en-US"/>
        </w:rPr>
      </w:pPr>
      <w:r w:rsidRPr="00407F3A">
        <w:rPr>
          <w:rFonts w:ascii="Times New Roman" w:hAnsi="Times New Roman" w:cs="Times New Roman"/>
          <w:sz w:val="24"/>
          <w:szCs w:val="24"/>
          <w:lang w:val="en-US"/>
        </w:rPr>
        <w:t xml:space="preserve">This project will help the facility in establishing a culture of safety. In such a culture, the health care providers uphold certain behaviors, principles, and conceptions regarding </w:t>
      </w:r>
      <w:r w:rsidRPr="00407F3A">
        <w:rPr>
          <w:rFonts w:ascii="Times New Roman" w:hAnsi="Times New Roman" w:cs="Times New Roman"/>
          <w:sz w:val="24"/>
          <w:szCs w:val="24"/>
          <w:lang w:val="en-US"/>
        </w:rPr>
        <w:lastRenderedPageBreak/>
        <w:t>patient care (Murray, Sundin, &amp; Cope, 2018). El-Noor, Abu-El-Noor, Abuowda, Alfaqawi, &amp; Böttcher (2019) point out that these behavio</w:t>
      </w:r>
      <w:r w:rsidR="00E17981">
        <w:rPr>
          <w:rFonts w:ascii="Times New Roman" w:hAnsi="Times New Roman" w:cs="Times New Roman"/>
          <w:sz w:val="24"/>
          <w:szCs w:val="24"/>
          <w:lang w:val="en-US"/>
        </w:rPr>
        <w:t>u</w:t>
      </w:r>
      <w:r w:rsidRPr="00407F3A">
        <w:rPr>
          <w:rFonts w:ascii="Times New Roman" w:hAnsi="Times New Roman" w:cs="Times New Roman"/>
          <w:sz w:val="24"/>
          <w:szCs w:val="24"/>
          <w:lang w:val="en-US"/>
        </w:rPr>
        <w:t>rs, principles</w:t>
      </w:r>
      <w:r w:rsidR="00E17981">
        <w:rPr>
          <w:rFonts w:ascii="Times New Roman" w:hAnsi="Times New Roman" w:cs="Times New Roman"/>
          <w:sz w:val="24"/>
          <w:szCs w:val="24"/>
          <w:lang w:val="en-US"/>
        </w:rPr>
        <w:t xml:space="preserve"> </w:t>
      </w:r>
      <w:r w:rsidRPr="00407F3A">
        <w:rPr>
          <w:rFonts w:ascii="Times New Roman" w:hAnsi="Times New Roman" w:cs="Times New Roman"/>
          <w:sz w:val="24"/>
          <w:szCs w:val="24"/>
          <w:lang w:val="en-US"/>
        </w:rPr>
        <w:t>and conceptions initiate a dedication to establishing practices that diminish the possibility of mistakes and incompetence which cause negative healthcare outcomes while increasing the possibility of interrupting the processes that lead to these mistakes. Murray et al</w:t>
      </w:r>
      <w:r w:rsidR="00E17981">
        <w:rPr>
          <w:rFonts w:ascii="Times New Roman" w:hAnsi="Times New Roman" w:cs="Times New Roman"/>
          <w:sz w:val="24"/>
          <w:szCs w:val="24"/>
          <w:lang w:val="en-US"/>
        </w:rPr>
        <w:t>.</w:t>
      </w:r>
      <w:r w:rsidRPr="00407F3A">
        <w:rPr>
          <w:rFonts w:ascii="Times New Roman" w:hAnsi="Times New Roman" w:cs="Times New Roman"/>
          <w:sz w:val="24"/>
          <w:szCs w:val="24"/>
          <w:lang w:val="en-US"/>
        </w:rPr>
        <w:t xml:space="preserve"> (2018) and El-Noor et al</w:t>
      </w:r>
      <w:r w:rsidR="00E17981">
        <w:rPr>
          <w:rFonts w:ascii="Times New Roman" w:hAnsi="Times New Roman" w:cs="Times New Roman"/>
          <w:sz w:val="24"/>
          <w:szCs w:val="24"/>
          <w:lang w:val="en-US"/>
        </w:rPr>
        <w:t>.</w:t>
      </w:r>
      <w:r w:rsidRPr="00407F3A">
        <w:rPr>
          <w:rFonts w:ascii="Times New Roman" w:hAnsi="Times New Roman" w:cs="Times New Roman"/>
          <w:sz w:val="24"/>
          <w:szCs w:val="24"/>
          <w:lang w:val="en-US"/>
        </w:rPr>
        <w:t xml:space="preserve"> (2019) acknowledge that a culture of safety is characterized by the ability to use the lessons learned from mistakes to inform future practices. This project aims to incorporate lessons learned from mistakes made in previous anticoagulant patient education efforts to augment the guidelines regarding how patients on anticoagulation medication can be effectively educated in the future. Murray et al</w:t>
      </w:r>
      <w:r w:rsidR="00E17981">
        <w:rPr>
          <w:rFonts w:ascii="Times New Roman" w:hAnsi="Times New Roman" w:cs="Times New Roman"/>
          <w:sz w:val="24"/>
          <w:szCs w:val="24"/>
          <w:lang w:val="en-US"/>
        </w:rPr>
        <w:t>.</w:t>
      </w:r>
      <w:r w:rsidRPr="00407F3A">
        <w:rPr>
          <w:rFonts w:ascii="Times New Roman" w:hAnsi="Times New Roman" w:cs="Times New Roman"/>
          <w:sz w:val="24"/>
          <w:szCs w:val="24"/>
          <w:lang w:val="en-US"/>
        </w:rPr>
        <w:t xml:space="preserve"> (2018) add that a culture of safety requires adequate involvement from all the members of the organization in creating and sustaining the culture. To ensure this, the project implementation will first seek permission from the organizational management, after which the nurses will be engaged to collect their input on how the project can be best implemented.</w:t>
      </w:r>
    </w:p>
    <w:p w14:paraId="2BD479F1" w14:textId="6F02426A" w:rsidR="00BF1B60" w:rsidRDefault="00407F3A" w:rsidP="00E7540C">
      <w:pPr>
        <w:spacing w:line="480" w:lineRule="auto"/>
        <w:ind w:firstLine="720"/>
        <w:rPr>
          <w:rFonts w:ascii="Times New Roman" w:hAnsi="Times New Roman" w:cs="Times New Roman"/>
          <w:sz w:val="24"/>
          <w:szCs w:val="24"/>
          <w:lang w:val="en-US"/>
        </w:rPr>
      </w:pPr>
      <w:r w:rsidRPr="00407F3A">
        <w:rPr>
          <w:rFonts w:ascii="Times New Roman" w:hAnsi="Times New Roman" w:cs="Times New Roman"/>
          <w:sz w:val="24"/>
          <w:szCs w:val="24"/>
          <w:lang w:val="en-US"/>
        </w:rPr>
        <w:t>Kang &amp; Park (2016) also point out that safety culture in healthcare settings must incorporate initiatives that enhance the nurses</w:t>
      </w:r>
      <w:r w:rsidR="00E17981">
        <w:rPr>
          <w:rFonts w:ascii="Times New Roman" w:hAnsi="Times New Roman" w:cs="Times New Roman"/>
          <w:sz w:val="24"/>
          <w:szCs w:val="24"/>
          <w:lang w:val="en-US"/>
        </w:rPr>
        <w:t>’</w:t>
      </w:r>
      <w:r w:rsidRPr="00407F3A">
        <w:rPr>
          <w:rFonts w:ascii="Times New Roman" w:hAnsi="Times New Roman" w:cs="Times New Roman"/>
          <w:sz w:val="24"/>
          <w:szCs w:val="24"/>
          <w:lang w:val="en-US"/>
        </w:rPr>
        <w:t xml:space="preserve"> knowledge on patient safety. This project enhances the nurses</w:t>
      </w:r>
      <w:r w:rsidR="00E17981">
        <w:rPr>
          <w:rFonts w:ascii="Times New Roman" w:hAnsi="Times New Roman" w:cs="Times New Roman"/>
          <w:sz w:val="24"/>
          <w:szCs w:val="24"/>
          <w:lang w:val="en-US"/>
        </w:rPr>
        <w:t>’</w:t>
      </w:r>
      <w:r w:rsidRPr="00407F3A">
        <w:rPr>
          <w:rFonts w:ascii="Times New Roman" w:hAnsi="Times New Roman" w:cs="Times New Roman"/>
          <w:sz w:val="24"/>
          <w:szCs w:val="24"/>
          <w:lang w:val="en-US"/>
        </w:rPr>
        <w:t xml:space="preserve"> knowledge of patient safety by providing guidelines on how they can effectively educate their patients on the safe use of anticoagulant therapy. However, this requires effective channels of communication among the nurses to enhance the exchange of knowledge (Kang &amp; Park, 2016). Similarly, Murray et al</w:t>
      </w:r>
      <w:r w:rsidR="00E17981">
        <w:rPr>
          <w:rFonts w:ascii="Times New Roman" w:hAnsi="Times New Roman" w:cs="Times New Roman"/>
          <w:sz w:val="24"/>
          <w:szCs w:val="24"/>
          <w:lang w:val="en-US"/>
        </w:rPr>
        <w:t>.</w:t>
      </w:r>
      <w:r w:rsidRPr="00407F3A">
        <w:rPr>
          <w:rFonts w:ascii="Times New Roman" w:hAnsi="Times New Roman" w:cs="Times New Roman"/>
          <w:sz w:val="24"/>
          <w:szCs w:val="24"/>
          <w:lang w:val="en-US"/>
        </w:rPr>
        <w:t xml:space="preserve"> (2018) state that effective communication among the members of an organization contributes to the culture of safety by creating positive relationships that allow the effective exchange of information. Such smooth exchange of information and ideas sets up the universal principles and behaviors that are adopted to create a culture of safety. Also, effective communication channels enable the mistakes in healthcare provision to be easily reported and promptly corrected (Murray et al</w:t>
      </w:r>
      <w:r w:rsidR="00E17981">
        <w:rPr>
          <w:rFonts w:ascii="Times New Roman" w:hAnsi="Times New Roman" w:cs="Times New Roman"/>
          <w:sz w:val="24"/>
          <w:szCs w:val="24"/>
          <w:lang w:val="en-US"/>
        </w:rPr>
        <w:t>.</w:t>
      </w:r>
      <w:r w:rsidRPr="00407F3A">
        <w:rPr>
          <w:rFonts w:ascii="Times New Roman" w:hAnsi="Times New Roman" w:cs="Times New Roman"/>
          <w:sz w:val="24"/>
          <w:szCs w:val="24"/>
          <w:lang w:val="en-US"/>
        </w:rPr>
        <w:t xml:space="preserve">, </w:t>
      </w:r>
      <w:r w:rsidRPr="00407F3A">
        <w:rPr>
          <w:rFonts w:ascii="Times New Roman" w:hAnsi="Times New Roman" w:cs="Times New Roman"/>
          <w:sz w:val="24"/>
          <w:szCs w:val="24"/>
          <w:lang w:val="en-US"/>
        </w:rPr>
        <w:lastRenderedPageBreak/>
        <w:t>2018). Consequently, the effective implementation of the project will require effective communication channels to be established.</w:t>
      </w:r>
    </w:p>
    <w:p w14:paraId="5255DDF0" w14:textId="77777777" w:rsidR="00BF1B60" w:rsidRDefault="00407F3A" w:rsidP="00E7540C">
      <w:pPr>
        <w:spacing w:line="480" w:lineRule="auto"/>
        <w:jc w:val="center"/>
        <w:rPr>
          <w:rFonts w:ascii="Times New Roman" w:hAnsi="Times New Roman" w:cs="Times New Roman"/>
          <w:b/>
          <w:sz w:val="24"/>
          <w:szCs w:val="24"/>
          <w:lang w:val="en-US"/>
        </w:rPr>
      </w:pPr>
      <w:r w:rsidRPr="00407F3A">
        <w:rPr>
          <w:rFonts w:ascii="Times New Roman" w:hAnsi="Times New Roman" w:cs="Times New Roman"/>
          <w:b/>
          <w:sz w:val="24"/>
          <w:szCs w:val="24"/>
          <w:lang w:val="en-US"/>
        </w:rPr>
        <w:t>Project Plan</w:t>
      </w:r>
    </w:p>
    <w:p w14:paraId="1B03D638" w14:textId="77777777" w:rsidR="00BF1B60" w:rsidRDefault="00407F3A" w:rsidP="00E7540C">
      <w:pPr>
        <w:spacing w:line="480" w:lineRule="auto"/>
        <w:ind w:firstLine="720"/>
        <w:rPr>
          <w:rFonts w:ascii="Times New Roman" w:hAnsi="Times New Roman" w:cs="Times New Roman"/>
          <w:sz w:val="24"/>
          <w:szCs w:val="24"/>
          <w:lang w:val="en-US"/>
        </w:rPr>
      </w:pPr>
      <w:r w:rsidRPr="00407F3A">
        <w:rPr>
          <w:rFonts w:ascii="Times New Roman" w:hAnsi="Times New Roman" w:cs="Times New Roman"/>
          <w:sz w:val="24"/>
          <w:szCs w:val="24"/>
          <w:lang w:val="en-US"/>
        </w:rPr>
        <w:t>The implementation of this anticoagulation education project will firstly include a modification of the current patient education practice guidelines at my current facility. This modification will include the addition of practice guidelines on how nurses can effectively educate their patients on the safe use of anticoagulation medication in a long-term acute care context. Although the patient education policy at my facility effectively outlines the evidence-based guidelines for patient education in specific areas such as their rights, it insufficiently addresses how the patients can be effectively educated to minimize the complications surrounding the administration of anticoagulant therapy. Additionally, the policy does not cover how this education can be evaluated to assess for progress and effectiveness as a way of optimizing patient education on anticoagulant therapy administration. Consequently, to curb negative outcomes of anticoagulation therapy due to the lack of knowledge among our patients, there is an urgent need to augment the patient education policy at my facility to include guidelines for effective patient education on anticoagulant medication and its complications.</w:t>
      </w:r>
    </w:p>
    <w:p w14:paraId="6E157E89" w14:textId="59F46216" w:rsidR="00BF1B60" w:rsidRDefault="00407F3A" w:rsidP="00E7540C">
      <w:pPr>
        <w:spacing w:line="480" w:lineRule="auto"/>
        <w:ind w:firstLine="720"/>
        <w:rPr>
          <w:rFonts w:ascii="Times New Roman" w:hAnsi="Times New Roman" w:cs="Times New Roman"/>
          <w:sz w:val="24"/>
          <w:szCs w:val="24"/>
          <w:lang w:val="en-US"/>
        </w:rPr>
      </w:pPr>
      <w:r w:rsidRPr="00407F3A">
        <w:rPr>
          <w:rFonts w:ascii="Times New Roman" w:hAnsi="Times New Roman" w:cs="Times New Roman"/>
          <w:sz w:val="24"/>
          <w:szCs w:val="24"/>
          <w:lang w:val="en-US"/>
        </w:rPr>
        <w:t>By guiding nurses on how to educate their patients regarding the complications of anticoagulant therapy, this project abides by the recommendation for ensuring the consistent acquisition of knowledge among nurses as proposed by the Institute of Medicine (IOM) (Qalehsari, Khaghanizadeh, &amp; Ebadi, 2017). The IOM identifies several opportunities for improving patient safety, one of which entails filling the gaps in nurses’ knowledge through advanced and multi-faceted education systems (Qalehsari et al</w:t>
      </w:r>
      <w:r w:rsidR="00DB5586">
        <w:rPr>
          <w:rFonts w:ascii="Times New Roman" w:hAnsi="Times New Roman" w:cs="Times New Roman"/>
          <w:sz w:val="24"/>
          <w:szCs w:val="24"/>
          <w:lang w:val="en-US"/>
        </w:rPr>
        <w:t>.</w:t>
      </w:r>
      <w:r w:rsidRPr="00407F3A">
        <w:rPr>
          <w:rFonts w:ascii="Times New Roman" w:hAnsi="Times New Roman" w:cs="Times New Roman"/>
          <w:sz w:val="24"/>
          <w:szCs w:val="24"/>
          <w:lang w:val="en-US"/>
        </w:rPr>
        <w:t xml:space="preserve">, 2017). To utilize this opportunity, IOM proposes that nurses and health care facilities should deliberately make </w:t>
      </w:r>
      <w:r w:rsidRPr="00407F3A">
        <w:rPr>
          <w:rFonts w:ascii="Times New Roman" w:hAnsi="Times New Roman" w:cs="Times New Roman"/>
          <w:sz w:val="24"/>
          <w:szCs w:val="24"/>
          <w:lang w:val="en-US"/>
        </w:rPr>
        <w:lastRenderedPageBreak/>
        <w:t>efforts towards ensuring that nurses acquire relevant knowledge throughout their professional practice (Qalehsari et al</w:t>
      </w:r>
      <w:r w:rsidR="00DB5586">
        <w:rPr>
          <w:rFonts w:ascii="Times New Roman" w:hAnsi="Times New Roman" w:cs="Times New Roman"/>
          <w:sz w:val="24"/>
          <w:szCs w:val="24"/>
          <w:lang w:val="en-US"/>
        </w:rPr>
        <w:t>.</w:t>
      </w:r>
      <w:r w:rsidRPr="00407F3A">
        <w:rPr>
          <w:rFonts w:ascii="Times New Roman" w:hAnsi="Times New Roman" w:cs="Times New Roman"/>
          <w:sz w:val="24"/>
          <w:szCs w:val="24"/>
          <w:lang w:val="en-US"/>
        </w:rPr>
        <w:t>, 2017). Accordingly, health care facilities should employ policies and guidelines that foster consistent learning among nurses to advance their skillset. This project exploits the opportunity that exists in the inadequacy of nurses’ knowledge on the most effective evidence-based measures for educating their patients on safe utilization of anticoagulant medication. By providing guidelines for effective anticoagulant therapy patient education, the project aims to increase nurses’ knowledge on effective anticoagulant patient education, thereby minimizing complications of anticoagulant therapy that occur due to inadequate patient education systems. This would enhance patient safety.</w:t>
      </w:r>
    </w:p>
    <w:p w14:paraId="03D52E42" w14:textId="003086A7" w:rsidR="00BF1B60" w:rsidRDefault="00407F3A" w:rsidP="00E7540C">
      <w:pPr>
        <w:spacing w:line="480" w:lineRule="auto"/>
        <w:ind w:firstLine="720"/>
        <w:rPr>
          <w:rFonts w:ascii="Times New Roman" w:hAnsi="Times New Roman" w:cs="Times New Roman"/>
          <w:sz w:val="24"/>
          <w:szCs w:val="24"/>
          <w:lang w:val="en-US"/>
        </w:rPr>
      </w:pPr>
      <w:r w:rsidRPr="00407F3A">
        <w:rPr>
          <w:rFonts w:ascii="Times New Roman" w:hAnsi="Times New Roman" w:cs="Times New Roman"/>
          <w:sz w:val="24"/>
          <w:szCs w:val="24"/>
          <w:lang w:val="en-US"/>
        </w:rPr>
        <w:t>To effectively implement the anticoagulant therapy education project, concepts from Lewin’s theory of change will be utilized. This theory posits that to effectively implement a new guideline, a state of balance has to be attained between the influences that push individuals to oppose the new guideline and the influences that incline them towards welcoming the guideline alterations (Wojciechowski, Murphy, Pearsall, &amp; French, 2016). The theory adds that for a change to be effectively implemented, it is imperative to first create an understanding of why the particular alteration in guidelines is needed (Wojciechowski et al</w:t>
      </w:r>
      <w:r w:rsidR="00DB5586">
        <w:rPr>
          <w:rFonts w:ascii="Times New Roman" w:hAnsi="Times New Roman" w:cs="Times New Roman"/>
          <w:sz w:val="24"/>
          <w:szCs w:val="24"/>
          <w:lang w:val="en-US"/>
        </w:rPr>
        <w:t>.</w:t>
      </w:r>
      <w:r w:rsidRPr="00407F3A">
        <w:rPr>
          <w:rFonts w:ascii="Times New Roman" w:hAnsi="Times New Roman" w:cs="Times New Roman"/>
          <w:sz w:val="24"/>
          <w:szCs w:val="24"/>
          <w:lang w:val="en-US"/>
        </w:rPr>
        <w:t>, 2016). Subsequently, the individuals should be enlightened on the advantages of incorporating the guidelines, which is followed by creating a new balance that allows the guidelines to be fully adopted without any resistance (Wojciechowski et al</w:t>
      </w:r>
      <w:r w:rsidR="00DB5586">
        <w:rPr>
          <w:rFonts w:ascii="Times New Roman" w:hAnsi="Times New Roman" w:cs="Times New Roman"/>
          <w:sz w:val="24"/>
          <w:szCs w:val="24"/>
          <w:lang w:val="en-US"/>
        </w:rPr>
        <w:t>.</w:t>
      </w:r>
      <w:r w:rsidRPr="00407F3A">
        <w:rPr>
          <w:rFonts w:ascii="Times New Roman" w:hAnsi="Times New Roman" w:cs="Times New Roman"/>
          <w:sz w:val="24"/>
          <w:szCs w:val="24"/>
          <w:lang w:val="en-US"/>
        </w:rPr>
        <w:t>, 2016). This roadmap will be used in the implementation of this project.</w:t>
      </w:r>
    </w:p>
    <w:p w14:paraId="268A7A68" w14:textId="60AA53B0" w:rsidR="00BF1B60" w:rsidRDefault="00407F3A" w:rsidP="00E7540C">
      <w:pPr>
        <w:spacing w:line="480" w:lineRule="auto"/>
        <w:ind w:firstLine="720"/>
        <w:rPr>
          <w:rFonts w:ascii="Times New Roman" w:hAnsi="Times New Roman" w:cs="Times New Roman"/>
          <w:sz w:val="24"/>
          <w:szCs w:val="24"/>
          <w:lang w:val="en-US"/>
        </w:rPr>
      </w:pPr>
      <w:r w:rsidRPr="00407F3A">
        <w:rPr>
          <w:rFonts w:ascii="Times New Roman" w:hAnsi="Times New Roman" w:cs="Times New Roman"/>
          <w:sz w:val="24"/>
          <w:szCs w:val="24"/>
          <w:lang w:val="en-US"/>
        </w:rPr>
        <w:t xml:space="preserve">For this project, the nurses will first be engaged in open discussions where the need for better patient education regarding anticoagulant therapy will be established. More specifically, they will be informed on how detrimental poor patient education can be in enabling complications surrounding anticoagulant therapy. Additionally, the nurses will be assessed on their knowledge of the current evidence-based guidelines for educating patients </w:t>
      </w:r>
      <w:r w:rsidRPr="00407F3A">
        <w:rPr>
          <w:rFonts w:ascii="Times New Roman" w:hAnsi="Times New Roman" w:cs="Times New Roman"/>
          <w:sz w:val="24"/>
          <w:szCs w:val="24"/>
          <w:lang w:val="en-US"/>
        </w:rPr>
        <w:lastRenderedPageBreak/>
        <w:t>on anticoagulant therapy and its complications. Afterward, the nurses will be enlightened on how effective patient education can minimize complications arising from anticoagulant therapy among patients in long-term care contexts. They will also be informed on other beneficial outcomes of efficient anticoagulant therapy patient education</w:t>
      </w:r>
      <w:r w:rsidR="00DB5586">
        <w:rPr>
          <w:rFonts w:ascii="Times New Roman" w:hAnsi="Times New Roman" w:cs="Times New Roman"/>
          <w:sz w:val="24"/>
          <w:szCs w:val="24"/>
          <w:lang w:val="en-US"/>
        </w:rPr>
        <w:t>,</w:t>
      </w:r>
      <w:r w:rsidRPr="00407F3A">
        <w:rPr>
          <w:rFonts w:ascii="Times New Roman" w:hAnsi="Times New Roman" w:cs="Times New Roman"/>
          <w:sz w:val="24"/>
          <w:szCs w:val="24"/>
          <w:lang w:val="en-US"/>
        </w:rPr>
        <w:t xml:space="preserve"> such as reduced cost of treatment for the patients and reduced care time. These will influence the nurses towards accepting the new guidelines for educating their patients on anticoagulant therapy.</w:t>
      </w:r>
    </w:p>
    <w:p w14:paraId="5140552D" w14:textId="77777777" w:rsidR="00BF1B60" w:rsidRDefault="00407F3A" w:rsidP="00E7540C">
      <w:pPr>
        <w:spacing w:line="480" w:lineRule="auto"/>
        <w:jc w:val="center"/>
        <w:rPr>
          <w:rFonts w:ascii="Times New Roman" w:hAnsi="Times New Roman" w:cs="Times New Roman"/>
          <w:b/>
          <w:sz w:val="24"/>
          <w:szCs w:val="24"/>
          <w:lang w:val="en-US"/>
        </w:rPr>
      </w:pPr>
      <w:r w:rsidRPr="00407F3A">
        <w:rPr>
          <w:rFonts w:ascii="Times New Roman" w:hAnsi="Times New Roman" w:cs="Times New Roman"/>
          <w:b/>
          <w:sz w:val="24"/>
          <w:szCs w:val="24"/>
          <w:lang w:val="en-US"/>
        </w:rPr>
        <w:t>Method of Evaluation</w:t>
      </w:r>
    </w:p>
    <w:p w14:paraId="6E7A8547" w14:textId="0CBBC508" w:rsidR="00BF1B60" w:rsidRDefault="00407F3A" w:rsidP="00E7540C">
      <w:pPr>
        <w:spacing w:line="480" w:lineRule="auto"/>
        <w:ind w:firstLine="720"/>
        <w:rPr>
          <w:rFonts w:ascii="Times New Roman" w:hAnsi="Times New Roman" w:cs="Times New Roman"/>
          <w:sz w:val="24"/>
          <w:szCs w:val="24"/>
          <w:lang w:val="en-US"/>
        </w:rPr>
      </w:pPr>
      <w:r w:rsidRPr="00407F3A">
        <w:rPr>
          <w:rFonts w:ascii="Times New Roman" w:hAnsi="Times New Roman" w:cs="Times New Roman"/>
          <w:sz w:val="24"/>
          <w:szCs w:val="24"/>
          <w:lang w:val="en-US"/>
        </w:rPr>
        <w:t>Various aspects can be analyzed to evaluate the effectiveness of the project. Firstly, the number of reported anticoagulant therapy complications at our facility will be consistently checked and compared regularly to assess for improvement or deterioration. Furthermore, the patients on anticoagulant medication will be asked to evaluate the education strategies used by their nurses. As such, they will be given questionnaires that will enable them to rate how effective the nurses were in teaching them anticoagulant therapy and its complications. The results from these questionnaires will also be compared regularly to identify improvements or any deterioration in the patients</w:t>
      </w:r>
      <w:r w:rsidR="00E17981">
        <w:rPr>
          <w:rFonts w:ascii="Times New Roman" w:hAnsi="Times New Roman" w:cs="Times New Roman"/>
          <w:sz w:val="24"/>
          <w:szCs w:val="24"/>
          <w:lang w:val="en-US"/>
        </w:rPr>
        <w:t>’</w:t>
      </w:r>
      <w:r w:rsidRPr="00407F3A">
        <w:rPr>
          <w:rFonts w:ascii="Times New Roman" w:hAnsi="Times New Roman" w:cs="Times New Roman"/>
          <w:sz w:val="24"/>
          <w:szCs w:val="24"/>
          <w:lang w:val="en-US"/>
        </w:rPr>
        <w:t xml:space="preserve"> perceived effectiveness of the nurses</w:t>
      </w:r>
      <w:r w:rsidR="00E17981">
        <w:rPr>
          <w:rFonts w:ascii="Times New Roman" w:hAnsi="Times New Roman" w:cs="Times New Roman"/>
          <w:sz w:val="24"/>
          <w:szCs w:val="24"/>
          <w:lang w:val="en-US"/>
        </w:rPr>
        <w:t>’</w:t>
      </w:r>
      <w:r w:rsidRPr="00407F3A">
        <w:rPr>
          <w:rFonts w:ascii="Times New Roman" w:hAnsi="Times New Roman" w:cs="Times New Roman"/>
          <w:sz w:val="24"/>
          <w:szCs w:val="24"/>
          <w:lang w:val="en-US"/>
        </w:rPr>
        <w:t xml:space="preserve"> education strategies. Also, the nurses can be regularly tested on their knowledge of the evidence-based guidelines for effective anticoagulant therapy patient education. Their feedback will also be collected regarding the challenges and benefits of implementing the new guidelines for anticoagulant therapy patient education.</w:t>
      </w:r>
    </w:p>
    <w:p w14:paraId="08F6729D" w14:textId="77777777" w:rsidR="00BF1B60" w:rsidRDefault="00407F3A" w:rsidP="00E7540C">
      <w:pPr>
        <w:spacing w:line="480" w:lineRule="auto"/>
        <w:jc w:val="center"/>
        <w:rPr>
          <w:rFonts w:ascii="Times New Roman" w:hAnsi="Times New Roman" w:cs="Times New Roman"/>
          <w:b/>
          <w:sz w:val="24"/>
          <w:szCs w:val="24"/>
          <w:lang w:val="en-US"/>
        </w:rPr>
      </w:pPr>
      <w:r w:rsidRPr="00407F3A">
        <w:rPr>
          <w:rFonts w:ascii="Times New Roman" w:hAnsi="Times New Roman" w:cs="Times New Roman"/>
          <w:b/>
          <w:sz w:val="24"/>
          <w:szCs w:val="24"/>
          <w:lang w:val="en-US"/>
        </w:rPr>
        <w:t>Conclusion</w:t>
      </w:r>
    </w:p>
    <w:p w14:paraId="13B17383" w14:textId="77777777" w:rsidR="00BF1B60" w:rsidRDefault="00407F3A" w:rsidP="00E7540C">
      <w:pPr>
        <w:spacing w:line="480" w:lineRule="auto"/>
        <w:ind w:firstLine="720"/>
        <w:rPr>
          <w:rFonts w:ascii="Times New Roman" w:hAnsi="Times New Roman" w:cs="Times New Roman"/>
          <w:sz w:val="24"/>
          <w:szCs w:val="24"/>
          <w:lang w:val="en-US"/>
        </w:rPr>
      </w:pPr>
      <w:r w:rsidRPr="00407F3A">
        <w:rPr>
          <w:rFonts w:ascii="Times New Roman" w:hAnsi="Times New Roman" w:cs="Times New Roman"/>
          <w:sz w:val="24"/>
          <w:szCs w:val="24"/>
          <w:lang w:val="en-US"/>
        </w:rPr>
        <w:t xml:space="preserve">In conclusion, anticoagulant therapy presents various complications that pose a significant threat to patient safety.  The increased incidences of anticoagulant therapy complications at my current facility necessitate a change in the patient education guidelines regarding anticoagulant therapy based on the 2019 Hospital National Patient Safety Goal for </w:t>
      </w:r>
      <w:r w:rsidRPr="00407F3A">
        <w:rPr>
          <w:rFonts w:ascii="Times New Roman" w:hAnsi="Times New Roman" w:cs="Times New Roman"/>
          <w:sz w:val="24"/>
          <w:szCs w:val="24"/>
          <w:lang w:val="en-US"/>
        </w:rPr>
        <w:lastRenderedPageBreak/>
        <w:t>advanced anticoagulant therapy administration. This project will exploit the opportunity for enhancing nurses’ learning throughout their professional careers as proposed by the Institute of Medicine. By guiding nurses on how they can better educate their patients on anticoagulant therapy and its complications, the project looks to establish a culture of safety at my current facility based on enhancing patient outcomes through educating them better. The implementation of this project will adopt the model presented in Lewin’s theory of change through establishing a balance that minimizes the nurses’ resistance against the guidelines. Subsequently, the project will be evaluated by analyzing feedback from the patients as well as assessing the nurses’ knowledge on the evidence-based anticoagulant patient education guidelines.</w:t>
      </w:r>
    </w:p>
    <w:p w14:paraId="40D41906" w14:textId="77777777" w:rsidR="00E7540C" w:rsidRDefault="00E7540C" w:rsidP="00E7540C">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67BD44F5" w14:textId="3BEAFC0B" w:rsidR="00BF1B60" w:rsidRDefault="00407F3A" w:rsidP="00E7540C">
      <w:pPr>
        <w:spacing w:line="480" w:lineRule="auto"/>
        <w:jc w:val="center"/>
        <w:rPr>
          <w:rFonts w:ascii="Times New Roman" w:hAnsi="Times New Roman" w:cs="Times New Roman"/>
          <w:bCs/>
          <w:sz w:val="24"/>
          <w:szCs w:val="24"/>
          <w:lang w:val="en-US"/>
        </w:rPr>
      </w:pPr>
      <w:r w:rsidRPr="00407F3A">
        <w:rPr>
          <w:rFonts w:ascii="Times New Roman" w:hAnsi="Times New Roman" w:cs="Times New Roman"/>
          <w:bCs/>
          <w:sz w:val="24"/>
          <w:szCs w:val="24"/>
          <w:lang w:val="en-US"/>
        </w:rPr>
        <w:lastRenderedPageBreak/>
        <w:t>References</w:t>
      </w:r>
    </w:p>
    <w:p w14:paraId="01800E16" w14:textId="77777777" w:rsidR="00CB6630" w:rsidRDefault="00CB6630" w:rsidP="00E7540C">
      <w:pPr>
        <w:spacing w:line="480" w:lineRule="auto"/>
        <w:ind w:left="720" w:hanging="720"/>
        <w:rPr>
          <w:rFonts w:ascii="Times New Roman" w:hAnsi="Times New Roman" w:cs="Times New Roman"/>
          <w:sz w:val="24"/>
          <w:szCs w:val="24"/>
          <w:lang w:val="en-US"/>
        </w:rPr>
      </w:pPr>
      <w:r w:rsidRPr="00407F3A">
        <w:rPr>
          <w:rFonts w:ascii="Times New Roman" w:hAnsi="Times New Roman" w:cs="Times New Roman"/>
          <w:sz w:val="24"/>
          <w:szCs w:val="24"/>
          <w:lang w:val="en-US"/>
        </w:rPr>
        <w:t xml:space="preserve">El-Noor, N. I., Abu-El-Noor, M. K., Abuowda, Y. Z., Alfaqawi, M., &amp; Böttcher, B. (2019). Patient safety culture among nurses working in Palestinian governmental hospital: a pathway to a new policy. </w:t>
      </w:r>
      <w:r w:rsidRPr="00407F3A">
        <w:rPr>
          <w:rFonts w:ascii="Times New Roman" w:hAnsi="Times New Roman" w:cs="Times New Roman"/>
          <w:i/>
          <w:sz w:val="24"/>
          <w:szCs w:val="24"/>
          <w:lang w:val="en-US"/>
        </w:rPr>
        <w:t>BMC health services research</w:t>
      </w:r>
      <w:r w:rsidRPr="00407F3A">
        <w:rPr>
          <w:rFonts w:ascii="Times New Roman" w:hAnsi="Times New Roman" w:cs="Times New Roman"/>
          <w:sz w:val="24"/>
          <w:szCs w:val="24"/>
          <w:lang w:val="en-US"/>
        </w:rPr>
        <w:t>, 19(1), 1-11.</w:t>
      </w:r>
    </w:p>
    <w:p w14:paraId="28A91685" w14:textId="77777777" w:rsidR="00CB6630" w:rsidRDefault="00CB6630" w:rsidP="00E7540C">
      <w:pPr>
        <w:spacing w:line="480" w:lineRule="auto"/>
        <w:ind w:left="720" w:hanging="720"/>
        <w:rPr>
          <w:rFonts w:ascii="Times New Roman" w:hAnsi="Times New Roman" w:cs="Times New Roman"/>
          <w:sz w:val="24"/>
          <w:szCs w:val="24"/>
          <w:lang w:val="en-US"/>
        </w:rPr>
      </w:pPr>
      <w:r w:rsidRPr="00407F3A">
        <w:rPr>
          <w:rFonts w:ascii="Times New Roman" w:hAnsi="Times New Roman" w:cs="Times New Roman"/>
          <w:sz w:val="24"/>
          <w:szCs w:val="24"/>
          <w:lang w:val="en-US"/>
        </w:rPr>
        <w:t>Ferguson, C., Inglis, S. C., Newton, P. J., Middleton, S., Macdonald, P. S., &amp; Davidson, P. M. (2016). Education and practice gaps on atrial fibrillation and anticoagulation: a survey of cardiovascular nurses. </w:t>
      </w:r>
      <w:r w:rsidRPr="00407F3A">
        <w:rPr>
          <w:rFonts w:ascii="Times New Roman" w:hAnsi="Times New Roman" w:cs="Times New Roman"/>
          <w:i/>
          <w:iCs/>
          <w:sz w:val="24"/>
          <w:szCs w:val="24"/>
          <w:lang w:val="en-US"/>
        </w:rPr>
        <w:t>BMC medical education</w:t>
      </w:r>
      <w:r w:rsidRPr="00407F3A">
        <w:rPr>
          <w:rFonts w:ascii="Times New Roman" w:hAnsi="Times New Roman" w:cs="Times New Roman"/>
          <w:sz w:val="24"/>
          <w:szCs w:val="24"/>
          <w:lang w:val="en-US"/>
        </w:rPr>
        <w:t>, </w:t>
      </w:r>
      <w:r w:rsidRPr="00407F3A">
        <w:rPr>
          <w:rFonts w:ascii="Times New Roman" w:hAnsi="Times New Roman" w:cs="Times New Roman"/>
          <w:i/>
          <w:iCs/>
          <w:sz w:val="24"/>
          <w:szCs w:val="24"/>
          <w:lang w:val="en-US"/>
        </w:rPr>
        <w:t>16</w:t>
      </w:r>
      <w:r w:rsidRPr="00407F3A">
        <w:rPr>
          <w:rFonts w:ascii="Times New Roman" w:hAnsi="Times New Roman" w:cs="Times New Roman"/>
          <w:sz w:val="24"/>
          <w:szCs w:val="24"/>
          <w:lang w:val="en-US"/>
        </w:rPr>
        <w:t>(1), 1-10.</w:t>
      </w:r>
    </w:p>
    <w:p w14:paraId="79D1AC74" w14:textId="77777777" w:rsidR="00CB6630" w:rsidRDefault="00CB6630" w:rsidP="00E7540C">
      <w:pPr>
        <w:spacing w:line="480" w:lineRule="auto"/>
        <w:ind w:left="720" w:hanging="720"/>
        <w:rPr>
          <w:rFonts w:ascii="Times New Roman" w:hAnsi="Times New Roman" w:cs="Times New Roman"/>
          <w:sz w:val="24"/>
          <w:szCs w:val="24"/>
          <w:lang w:val="en-US"/>
        </w:rPr>
      </w:pPr>
      <w:r w:rsidRPr="00407F3A">
        <w:rPr>
          <w:rFonts w:ascii="Times New Roman" w:hAnsi="Times New Roman" w:cs="Times New Roman"/>
          <w:sz w:val="24"/>
          <w:szCs w:val="24"/>
          <w:lang w:val="en-US"/>
        </w:rPr>
        <w:t>Kang, J. M., &amp; Park, J. S. (2016). Relationship between perception of patient safety culture and performance for safety care activity in rehabilitation hospital nurse. </w:t>
      </w:r>
      <w:r w:rsidRPr="00407F3A">
        <w:rPr>
          <w:rFonts w:ascii="Times New Roman" w:hAnsi="Times New Roman" w:cs="Times New Roman"/>
          <w:i/>
          <w:iCs/>
          <w:sz w:val="24"/>
          <w:szCs w:val="24"/>
          <w:lang w:val="en-US"/>
        </w:rPr>
        <w:t>The Korean Journal of Rehabilitation Nursing</w:t>
      </w:r>
      <w:r w:rsidRPr="00407F3A">
        <w:rPr>
          <w:rFonts w:ascii="Times New Roman" w:hAnsi="Times New Roman" w:cs="Times New Roman"/>
          <w:sz w:val="24"/>
          <w:szCs w:val="24"/>
          <w:lang w:val="en-US"/>
        </w:rPr>
        <w:t>, </w:t>
      </w:r>
      <w:r w:rsidRPr="00407F3A">
        <w:rPr>
          <w:rFonts w:ascii="Times New Roman" w:hAnsi="Times New Roman" w:cs="Times New Roman"/>
          <w:i/>
          <w:iCs/>
          <w:sz w:val="24"/>
          <w:szCs w:val="24"/>
          <w:lang w:val="en-US"/>
        </w:rPr>
        <w:t>19</w:t>
      </w:r>
      <w:r w:rsidRPr="00407F3A">
        <w:rPr>
          <w:rFonts w:ascii="Times New Roman" w:hAnsi="Times New Roman" w:cs="Times New Roman"/>
          <w:sz w:val="24"/>
          <w:szCs w:val="24"/>
          <w:lang w:val="en-US"/>
        </w:rPr>
        <w:t>(1), 12-19.</w:t>
      </w:r>
    </w:p>
    <w:p w14:paraId="7BD1D60F" w14:textId="77777777" w:rsidR="00CB6630" w:rsidRDefault="00CB6630" w:rsidP="00E7540C">
      <w:pPr>
        <w:spacing w:line="480" w:lineRule="auto"/>
        <w:ind w:left="720" w:hanging="720"/>
        <w:rPr>
          <w:rFonts w:ascii="Times New Roman" w:hAnsi="Times New Roman" w:cs="Times New Roman"/>
          <w:sz w:val="24"/>
          <w:szCs w:val="24"/>
          <w:lang w:val="en-US"/>
        </w:rPr>
      </w:pPr>
      <w:r w:rsidRPr="00407F3A">
        <w:rPr>
          <w:rFonts w:ascii="Times New Roman" w:hAnsi="Times New Roman" w:cs="Times New Roman"/>
          <w:sz w:val="24"/>
          <w:szCs w:val="24"/>
          <w:lang w:val="en-US"/>
        </w:rPr>
        <w:t>Murray, M., Sundin, D., &amp; Cope, V. (2018). The nexus of nursing leadership and a culture of safer patient care. </w:t>
      </w:r>
      <w:r w:rsidRPr="00407F3A">
        <w:rPr>
          <w:rFonts w:ascii="Times New Roman" w:hAnsi="Times New Roman" w:cs="Times New Roman"/>
          <w:i/>
          <w:iCs/>
          <w:sz w:val="24"/>
          <w:szCs w:val="24"/>
          <w:lang w:val="en-US"/>
        </w:rPr>
        <w:t>Journal of clinical nursing</w:t>
      </w:r>
      <w:r w:rsidRPr="00407F3A">
        <w:rPr>
          <w:rFonts w:ascii="Times New Roman" w:hAnsi="Times New Roman" w:cs="Times New Roman"/>
          <w:sz w:val="24"/>
          <w:szCs w:val="24"/>
          <w:lang w:val="en-US"/>
        </w:rPr>
        <w:t>, </w:t>
      </w:r>
      <w:r w:rsidRPr="00407F3A">
        <w:rPr>
          <w:rFonts w:ascii="Times New Roman" w:hAnsi="Times New Roman" w:cs="Times New Roman"/>
          <w:i/>
          <w:iCs/>
          <w:sz w:val="24"/>
          <w:szCs w:val="24"/>
          <w:lang w:val="en-US"/>
        </w:rPr>
        <w:t>27</w:t>
      </w:r>
      <w:r w:rsidRPr="00407F3A">
        <w:rPr>
          <w:rFonts w:ascii="Times New Roman" w:hAnsi="Times New Roman" w:cs="Times New Roman"/>
          <w:sz w:val="24"/>
          <w:szCs w:val="24"/>
          <w:lang w:val="en-US"/>
        </w:rPr>
        <w:t>(5-6), 1287-1293.</w:t>
      </w:r>
    </w:p>
    <w:p w14:paraId="3C0E060B" w14:textId="77777777" w:rsidR="00CB6630" w:rsidRDefault="00CB6630" w:rsidP="00E7540C">
      <w:pPr>
        <w:spacing w:line="480" w:lineRule="auto"/>
        <w:ind w:left="720" w:hanging="720"/>
        <w:rPr>
          <w:rFonts w:ascii="Times New Roman" w:hAnsi="Times New Roman" w:cs="Times New Roman"/>
          <w:sz w:val="24"/>
          <w:szCs w:val="24"/>
          <w:lang w:val="en-US"/>
        </w:rPr>
      </w:pPr>
      <w:r w:rsidRPr="00407F3A">
        <w:rPr>
          <w:rFonts w:ascii="Times New Roman" w:hAnsi="Times New Roman" w:cs="Times New Roman"/>
          <w:sz w:val="24"/>
          <w:szCs w:val="24"/>
          <w:lang w:val="en-US"/>
        </w:rPr>
        <w:t>Qalehsari, M. Q., Khaghanizadeh, M., &amp; Ebadi, A. (2017). Lifelong learning strategies in nursing: A systematic review. </w:t>
      </w:r>
      <w:r w:rsidRPr="00407F3A">
        <w:rPr>
          <w:rFonts w:ascii="Times New Roman" w:hAnsi="Times New Roman" w:cs="Times New Roman"/>
          <w:i/>
          <w:iCs/>
          <w:sz w:val="24"/>
          <w:szCs w:val="24"/>
          <w:lang w:val="en-US"/>
        </w:rPr>
        <w:t>Electronic physician</w:t>
      </w:r>
      <w:r w:rsidRPr="00407F3A">
        <w:rPr>
          <w:rFonts w:ascii="Times New Roman" w:hAnsi="Times New Roman" w:cs="Times New Roman"/>
          <w:sz w:val="24"/>
          <w:szCs w:val="24"/>
          <w:lang w:val="en-US"/>
        </w:rPr>
        <w:t>, </w:t>
      </w:r>
      <w:r w:rsidRPr="00407F3A">
        <w:rPr>
          <w:rFonts w:ascii="Times New Roman" w:hAnsi="Times New Roman" w:cs="Times New Roman"/>
          <w:i/>
          <w:iCs/>
          <w:sz w:val="24"/>
          <w:szCs w:val="24"/>
          <w:lang w:val="en-US"/>
        </w:rPr>
        <w:t>9</w:t>
      </w:r>
      <w:r w:rsidRPr="00407F3A">
        <w:rPr>
          <w:rFonts w:ascii="Times New Roman" w:hAnsi="Times New Roman" w:cs="Times New Roman"/>
          <w:sz w:val="24"/>
          <w:szCs w:val="24"/>
          <w:lang w:val="en-US"/>
        </w:rPr>
        <w:t>(10), 5541</w:t>
      </w:r>
      <w:r>
        <w:rPr>
          <w:rFonts w:ascii="Times New Roman" w:hAnsi="Times New Roman" w:cs="Times New Roman"/>
          <w:sz w:val="24"/>
          <w:szCs w:val="24"/>
          <w:lang w:val="en-US"/>
        </w:rPr>
        <w:t>-</w:t>
      </w:r>
      <w:r w:rsidRPr="00407F3A">
        <w:rPr>
          <w:rFonts w:ascii="Times New Roman" w:hAnsi="Times New Roman" w:cs="Times New Roman"/>
          <w:sz w:val="24"/>
          <w:szCs w:val="24"/>
          <w:lang w:val="en-US"/>
        </w:rPr>
        <w:t>5550.</w:t>
      </w:r>
      <w:r>
        <w:rPr>
          <w:rFonts w:ascii="Times New Roman" w:hAnsi="Times New Roman" w:cs="Times New Roman"/>
          <w:sz w:val="24"/>
          <w:szCs w:val="24"/>
          <w:lang w:val="en-US"/>
        </w:rPr>
        <w:t xml:space="preserve"> </w:t>
      </w:r>
      <w:hyperlink r:id="rId6" w:history="1">
        <w:r w:rsidRPr="00407F3A">
          <w:rPr>
            <w:rStyle w:val="Hyperlink"/>
            <w:rFonts w:ascii="Times New Roman" w:hAnsi="Times New Roman" w:cs="Times New Roman"/>
            <w:sz w:val="24"/>
            <w:szCs w:val="24"/>
            <w:lang w:val="en-US"/>
          </w:rPr>
          <w:t>https://doi.org/10.19082/5541</w:t>
        </w:r>
      </w:hyperlink>
    </w:p>
    <w:p w14:paraId="010AB2EF" w14:textId="77777777" w:rsidR="00CB6630" w:rsidRDefault="00CB6630" w:rsidP="00E7540C">
      <w:pPr>
        <w:spacing w:line="480" w:lineRule="auto"/>
        <w:ind w:left="720" w:hanging="720"/>
        <w:rPr>
          <w:rFonts w:ascii="Times New Roman" w:hAnsi="Times New Roman" w:cs="Times New Roman"/>
          <w:sz w:val="24"/>
          <w:szCs w:val="24"/>
          <w:lang w:val="en-US"/>
        </w:rPr>
      </w:pPr>
      <w:r w:rsidRPr="00407F3A">
        <w:rPr>
          <w:rFonts w:ascii="Times New Roman" w:hAnsi="Times New Roman" w:cs="Times New Roman"/>
          <w:sz w:val="24"/>
          <w:szCs w:val="24"/>
          <w:lang w:val="en-US"/>
        </w:rPr>
        <w:t>The Joint Commission. (2019). 2019 Hospital National Patient Safety Goals.</w:t>
      </w:r>
      <w:r>
        <w:rPr>
          <w:rFonts w:ascii="Times New Roman" w:hAnsi="Times New Roman" w:cs="Times New Roman"/>
          <w:sz w:val="24"/>
          <w:szCs w:val="24"/>
          <w:lang w:val="en-US"/>
        </w:rPr>
        <w:t xml:space="preserve"> Retrieved from </w:t>
      </w:r>
      <w:hyperlink r:id="rId7" w:history="1">
        <w:r w:rsidRPr="00407F3A">
          <w:rPr>
            <w:rStyle w:val="Hyperlink"/>
            <w:rFonts w:ascii="Times New Roman" w:hAnsi="Times New Roman" w:cs="Times New Roman"/>
            <w:sz w:val="24"/>
            <w:szCs w:val="24"/>
            <w:lang w:val="en-US"/>
          </w:rPr>
          <w:t>https://www.jointcommission.org/-/media/tjc/documents/standards/national-patient-safety-goals/historical/2019_hap_npsgs_final2.pdf?db=web&amp;hash=60F2AF29475AB2350D631011595EBB3E</w:t>
        </w:r>
      </w:hyperlink>
    </w:p>
    <w:p w14:paraId="127F339F" w14:textId="77777777" w:rsidR="00CB6630" w:rsidRPr="00407F3A" w:rsidRDefault="00CB6630" w:rsidP="00E7540C">
      <w:pPr>
        <w:spacing w:line="480" w:lineRule="auto"/>
        <w:ind w:left="720" w:hanging="720"/>
        <w:rPr>
          <w:rFonts w:ascii="Times New Roman" w:hAnsi="Times New Roman" w:cs="Times New Roman"/>
          <w:sz w:val="24"/>
          <w:szCs w:val="24"/>
          <w:lang w:val="en-US"/>
        </w:rPr>
      </w:pPr>
      <w:r w:rsidRPr="00BF1B60">
        <w:rPr>
          <w:rFonts w:ascii="Times New Roman" w:hAnsi="Times New Roman" w:cs="Times New Roman"/>
          <w:sz w:val="24"/>
          <w:szCs w:val="24"/>
        </w:rPr>
        <w:t>Wojciechowski, E., Pearsall, T., Murphy, P., &amp; French, E. (2016). A case review: Integrating Lewin’s theory with lean’s system approach for change. </w:t>
      </w:r>
      <w:r w:rsidRPr="00BF1B60">
        <w:rPr>
          <w:rFonts w:ascii="Times New Roman" w:hAnsi="Times New Roman" w:cs="Times New Roman"/>
          <w:i/>
          <w:iCs/>
          <w:sz w:val="24"/>
          <w:szCs w:val="24"/>
        </w:rPr>
        <w:t xml:space="preserve">Online </w:t>
      </w:r>
      <w:r>
        <w:rPr>
          <w:rFonts w:ascii="Times New Roman" w:hAnsi="Times New Roman" w:cs="Times New Roman"/>
          <w:i/>
          <w:iCs/>
          <w:sz w:val="24"/>
          <w:szCs w:val="24"/>
          <w:lang w:val="en-US"/>
        </w:rPr>
        <w:t>J</w:t>
      </w:r>
      <w:r w:rsidRPr="00BF1B60">
        <w:rPr>
          <w:rFonts w:ascii="Times New Roman" w:hAnsi="Times New Roman" w:cs="Times New Roman"/>
          <w:i/>
          <w:iCs/>
          <w:sz w:val="24"/>
          <w:szCs w:val="24"/>
        </w:rPr>
        <w:t xml:space="preserve">ournal of </w:t>
      </w:r>
      <w:r>
        <w:rPr>
          <w:rFonts w:ascii="Times New Roman" w:hAnsi="Times New Roman" w:cs="Times New Roman"/>
          <w:i/>
          <w:iCs/>
          <w:sz w:val="24"/>
          <w:szCs w:val="24"/>
          <w:lang w:val="en-US"/>
        </w:rPr>
        <w:t>I</w:t>
      </w:r>
      <w:r w:rsidRPr="00BF1B60">
        <w:rPr>
          <w:rFonts w:ascii="Times New Roman" w:hAnsi="Times New Roman" w:cs="Times New Roman"/>
          <w:i/>
          <w:iCs/>
          <w:sz w:val="24"/>
          <w:szCs w:val="24"/>
        </w:rPr>
        <w:t xml:space="preserve">ssues in </w:t>
      </w:r>
      <w:r>
        <w:rPr>
          <w:rFonts w:ascii="Times New Roman" w:hAnsi="Times New Roman" w:cs="Times New Roman"/>
          <w:i/>
          <w:iCs/>
          <w:sz w:val="24"/>
          <w:szCs w:val="24"/>
          <w:lang w:val="en-US"/>
        </w:rPr>
        <w:t>N</w:t>
      </w:r>
      <w:r w:rsidRPr="00BF1B60">
        <w:rPr>
          <w:rFonts w:ascii="Times New Roman" w:hAnsi="Times New Roman" w:cs="Times New Roman"/>
          <w:i/>
          <w:iCs/>
          <w:sz w:val="24"/>
          <w:szCs w:val="24"/>
        </w:rPr>
        <w:t>ursing</w:t>
      </w:r>
      <w:r w:rsidRPr="00BF1B60">
        <w:rPr>
          <w:rFonts w:ascii="Times New Roman" w:hAnsi="Times New Roman" w:cs="Times New Roman"/>
          <w:sz w:val="24"/>
          <w:szCs w:val="24"/>
        </w:rPr>
        <w:t>, </w:t>
      </w:r>
      <w:r w:rsidRPr="00BF1B60">
        <w:rPr>
          <w:rFonts w:ascii="Times New Roman" w:hAnsi="Times New Roman" w:cs="Times New Roman"/>
          <w:i/>
          <w:iCs/>
          <w:sz w:val="24"/>
          <w:szCs w:val="24"/>
        </w:rPr>
        <w:t>21</w:t>
      </w:r>
      <w:r w:rsidRPr="00BF1B60">
        <w:rPr>
          <w:rFonts w:ascii="Times New Roman" w:hAnsi="Times New Roman" w:cs="Times New Roman"/>
          <w:sz w:val="24"/>
          <w:szCs w:val="24"/>
        </w:rPr>
        <w:t>(2).</w:t>
      </w:r>
    </w:p>
    <w:sectPr w:rsidR="00CB6630" w:rsidRPr="00407F3A" w:rsidSect="00407F3A">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3F332" w14:textId="77777777" w:rsidR="001D1697" w:rsidRDefault="001D1697" w:rsidP="00407F3A">
      <w:pPr>
        <w:spacing w:after="0" w:line="240" w:lineRule="auto"/>
      </w:pPr>
      <w:r>
        <w:separator/>
      </w:r>
    </w:p>
  </w:endnote>
  <w:endnote w:type="continuationSeparator" w:id="0">
    <w:p w14:paraId="5439A85B" w14:textId="77777777" w:rsidR="001D1697" w:rsidRDefault="001D1697" w:rsidP="00407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3126D" w14:textId="77777777" w:rsidR="001D1697" w:rsidRDefault="001D1697" w:rsidP="00407F3A">
      <w:pPr>
        <w:spacing w:after="0" w:line="240" w:lineRule="auto"/>
      </w:pPr>
      <w:r>
        <w:separator/>
      </w:r>
    </w:p>
  </w:footnote>
  <w:footnote w:type="continuationSeparator" w:id="0">
    <w:p w14:paraId="6C7DBFD6" w14:textId="77777777" w:rsidR="001D1697" w:rsidRDefault="001D1697" w:rsidP="00407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425696016"/>
      <w:docPartObj>
        <w:docPartGallery w:val="Page Numbers (Top of Page)"/>
        <w:docPartUnique/>
      </w:docPartObj>
    </w:sdtPr>
    <w:sdtEndPr>
      <w:rPr>
        <w:noProof/>
      </w:rPr>
    </w:sdtEndPr>
    <w:sdtContent>
      <w:p w14:paraId="3C35F701" w14:textId="18D0672C" w:rsidR="00407F3A" w:rsidRPr="00407F3A" w:rsidRDefault="00407F3A" w:rsidP="00407F3A">
        <w:pPr>
          <w:pStyle w:val="Header"/>
          <w:jc w:val="right"/>
          <w:rPr>
            <w:rFonts w:ascii="Times New Roman" w:hAnsi="Times New Roman" w:cs="Times New Roman"/>
            <w:sz w:val="20"/>
            <w:szCs w:val="20"/>
          </w:rPr>
        </w:pPr>
        <w:r w:rsidRPr="00407F3A">
          <w:rPr>
            <w:rFonts w:ascii="Times New Roman" w:hAnsi="Times New Roman" w:cs="Times New Roman"/>
            <w:bCs/>
            <w:sz w:val="20"/>
            <w:szCs w:val="20"/>
            <w:lang w:val="en-US"/>
          </w:rPr>
          <w:t>A PROJECT FOR IMPROVING ANTICOAGULANT THERAPY PATIENT EDUCATION</w:t>
        </w:r>
        <w:r>
          <w:rPr>
            <w:rFonts w:ascii="Times New Roman" w:hAnsi="Times New Roman" w:cs="Times New Roman"/>
            <w:sz w:val="20"/>
            <w:szCs w:val="20"/>
          </w:rPr>
          <w:tab/>
        </w:r>
        <w:r w:rsidRPr="00407F3A">
          <w:rPr>
            <w:rFonts w:ascii="Times New Roman" w:hAnsi="Times New Roman" w:cs="Times New Roman"/>
            <w:sz w:val="20"/>
            <w:szCs w:val="20"/>
          </w:rPr>
          <w:fldChar w:fldCharType="begin"/>
        </w:r>
        <w:r w:rsidRPr="00407F3A">
          <w:rPr>
            <w:rFonts w:ascii="Times New Roman" w:hAnsi="Times New Roman" w:cs="Times New Roman"/>
            <w:sz w:val="20"/>
            <w:szCs w:val="20"/>
          </w:rPr>
          <w:instrText xml:space="preserve"> PAGE   \* MERGEFORMAT </w:instrText>
        </w:r>
        <w:r w:rsidRPr="00407F3A">
          <w:rPr>
            <w:rFonts w:ascii="Times New Roman" w:hAnsi="Times New Roman" w:cs="Times New Roman"/>
            <w:sz w:val="20"/>
            <w:szCs w:val="20"/>
          </w:rPr>
          <w:fldChar w:fldCharType="separate"/>
        </w:r>
        <w:r w:rsidRPr="00407F3A">
          <w:rPr>
            <w:rFonts w:ascii="Times New Roman" w:hAnsi="Times New Roman" w:cs="Times New Roman"/>
            <w:noProof/>
            <w:sz w:val="20"/>
            <w:szCs w:val="20"/>
          </w:rPr>
          <w:t>2</w:t>
        </w:r>
        <w:r w:rsidRPr="00407F3A">
          <w:rPr>
            <w:rFonts w:ascii="Times New Roman" w:hAnsi="Times New Roman" w:cs="Times New Roman"/>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677489583"/>
      <w:docPartObj>
        <w:docPartGallery w:val="Page Numbers (Top of Page)"/>
        <w:docPartUnique/>
      </w:docPartObj>
    </w:sdtPr>
    <w:sdtEndPr>
      <w:rPr>
        <w:noProof/>
      </w:rPr>
    </w:sdtEndPr>
    <w:sdtContent>
      <w:p w14:paraId="5E1E0E91" w14:textId="5EEC8E77" w:rsidR="00407F3A" w:rsidRPr="00407F3A" w:rsidRDefault="00407F3A" w:rsidP="00407F3A">
        <w:pPr>
          <w:pStyle w:val="Header"/>
          <w:jc w:val="right"/>
          <w:rPr>
            <w:rFonts w:ascii="Times New Roman" w:hAnsi="Times New Roman" w:cs="Times New Roman"/>
            <w:sz w:val="20"/>
            <w:szCs w:val="20"/>
          </w:rPr>
        </w:pPr>
        <w:r>
          <w:rPr>
            <w:rFonts w:ascii="Times New Roman" w:hAnsi="Times New Roman" w:cs="Times New Roman"/>
            <w:sz w:val="20"/>
            <w:szCs w:val="20"/>
            <w:lang w:val="en-US"/>
          </w:rPr>
          <w:t xml:space="preserve">Running head: </w:t>
        </w:r>
        <w:r w:rsidRPr="00407F3A">
          <w:rPr>
            <w:rFonts w:ascii="Times New Roman" w:hAnsi="Times New Roman" w:cs="Times New Roman"/>
            <w:bCs/>
            <w:sz w:val="20"/>
            <w:szCs w:val="20"/>
            <w:lang w:val="en-US"/>
          </w:rPr>
          <w:t>A PROJECT FOR IMPROVING ANTICOAGULANT THERAPY PATIENT EDUCATION</w:t>
        </w:r>
        <w:r>
          <w:rPr>
            <w:rFonts w:ascii="Times New Roman" w:hAnsi="Times New Roman" w:cs="Times New Roman"/>
            <w:sz w:val="20"/>
            <w:szCs w:val="20"/>
          </w:rPr>
          <w:tab/>
        </w:r>
        <w:r w:rsidRPr="00407F3A">
          <w:rPr>
            <w:rFonts w:ascii="Times New Roman" w:hAnsi="Times New Roman" w:cs="Times New Roman"/>
            <w:sz w:val="20"/>
            <w:szCs w:val="20"/>
          </w:rPr>
          <w:fldChar w:fldCharType="begin"/>
        </w:r>
        <w:r w:rsidRPr="00407F3A">
          <w:rPr>
            <w:rFonts w:ascii="Times New Roman" w:hAnsi="Times New Roman" w:cs="Times New Roman"/>
            <w:sz w:val="20"/>
            <w:szCs w:val="20"/>
          </w:rPr>
          <w:instrText xml:space="preserve"> PAGE   \* MERGEFORMAT </w:instrText>
        </w:r>
        <w:r w:rsidRPr="00407F3A">
          <w:rPr>
            <w:rFonts w:ascii="Times New Roman" w:hAnsi="Times New Roman" w:cs="Times New Roman"/>
            <w:sz w:val="20"/>
            <w:szCs w:val="20"/>
          </w:rPr>
          <w:fldChar w:fldCharType="separate"/>
        </w:r>
        <w:r w:rsidRPr="00407F3A">
          <w:rPr>
            <w:rFonts w:ascii="Times New Roman" w:hAnsi="Times New Roman" w:cs="Times New Roman"/>
            <w:noProof/>
            <w:sz w:val="20"/>
            <w:szCs w:val="20"/>
          </w:rPr>
          <w:t>2</w:t>
        </w:r>
        <w:r w:rsidRPr="00407F3A">
          <w:rPr>
            <w:rFonts w:ascii="Times New Roman" w:hAnsi="Times New Roman" w:cs="Times New Roman"/>
            <w:noProof/>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3tDC0tDAwN7I0NzJS0lEKTi0uzszPAykwqgUA3y/m3CwAAAA="/>
  </w:docVars>
  <w:rsids>
    <w:rsidRoot w:val="00407F3A"/>
    <w:rsid w:val="001D1697"/>
    <w:rsid w:val="00407F3A"/>
    <w:rsid w:val="00447D44"/>
    <w:rsid w:val="006E700A"/>
    <w:rsid w:val="00BF1B60"/>
    <w:rsid w:val="00CB6630"/>
    <w:rsid w:val="00CC188E"/>
    <w:rsid w:val="00D255C1"/>
    <w:rsid w:val="00DB5586"/>
    <w:rsid w:val="00DC1125"/>
    <w:rsid w:val="00E17981"/>
    <w:rsid w:val="00E7540C"/>
    <w:rsid w:val="00E755AC"/>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DF01"/>
  <w15:chartTrackingRefBased/>
  <w15:docId w15:val="{4D0C8867-1257-47BC-B68F-BA868533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F3A"/>
    <w:rPr>
      <w:color w:val="0563C1" w:themeColor="hyperlink"/>
      <w:u w:val="single"/>
    </w:rPr>
  </w:style>
  <w:style w:type="character" w:styleId="UnresolvedMention">
    <w:name w:val="Unresolved Mention"/>
    <w:basedOn w:val="DefaultParagraphFont"/>
    <w:uiPriority w:val="99"/>
    <w:semiHidden/>
    <w:unhideWhenUsed/>
    <w:rsid w:val="00407F3A"/>
    <w:rPr>
      <w:color w:val="605E5C"/>
      <w:shd w:val="clear" w:color="auto" w:fill="E1DFDD"/>
    </w:rPr>
  </w:style>
  <w:style w:type="paragraph" w:styleId="Header">
    <w:name w:val="header"/>
    <w:basedOn w:val="Normal"/>
    <w:link w:val="HeaderChar"/>
    <w:uiPriority w:val="99"/>
    <w:unhideWhenUsed/>
    <w:rsid w:val="00407F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F3A"/>
  </w:style>
  <w:style w:type="paragraph" w:styleId="Footer">
    <w:name w:val="footer"/>
    <w:basedOn w:val="Normal"/>
    <w:link w:val="FooterChar"/>
    <w:uiPriority w:val="99"/>
    <w:unhideWhenUsed/>
    <w:rsid w:val="00407F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jointcommission.org/-/media/tjc/documents/standards/national-patient-safety-goals/historical/2019_hap_npsgs_final2.pdf?db=web&amp;hash=60F2AF29475AB2350D631011595EBB3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9082/554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2247</Words>
  <Characters>12813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12</cp:revision>
  <dcterms:created xsi:type="dcterms:W3CDTF">2021-04-13T14:36:00Z</dcterms:created>
  <dcterms:modified xsi:type="dcterms:W3CDTF">2021-04-13T15:09:00Z</dcterms:modified>
</cp:coreProperties>
</file>